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98ED" w14:textId="7EBDE7C6" w:rsidR="00FF2293" w:rsidRDefault="005E3A5C" w:rsidP="005E3A5C">
      <w:pPr>
        <w:jc w:val="center"/>
      </w:pPr>
      <w:r>
        <w:t>“Stand Firm Thus in the Lord”</w:t>
      </w:r>
    </w:p>
    <w:p w14:paraId="625CC98F" w14:textId="5516C731" w:rsidR="005E3A5C" w:rsidRDefault="005E3A5C" w:rsidP="005E3A5C">
      <w:pPr>
        <w:jc w:val="center"/>
      </w:pPr>
      <w:r>
        <w:t>PARTNERSHIP IN THE GOSPEL, PT. 17</w:t>
      </w:r>
    </w:p>
    <w:p w14:paraId="0CAD8D4D" w14:textId="403BAAAE" w:rsidR="005E3A5C" w:rsidRDefault="005E3A5C" w:rsidP="005E3A5C">
      <w:pPr>
        <w:jc w:val="center"/>
      </w:pPr>
      <w:r>
        <w:t>Philippians 3:20 – 4:3</w:t>
      </w:r>
    </w:p>
    <w:p w14:paraId="10177EC5" w14:textId="77777777" w:rsidR="005E3A5C" w:rsidRPr="005E3A5C" w:rsidRDefault="005E3A5C" w:rsidP="005E3A5C">
      <w:pPr>
        <w:jc w:val="center"/>
        <w:rPr>
          <w:b/>
          <w:bCs/>
        </w:rPr>
      </w:pPr>
    </w:p>
    <w:p w14:paraId="3AF6F34C" w14:textId="0E42D334" w:rsidR="005E3A5C" w:rsidRDefault="005E3A5C" w:rsidP="005E3A5C">
      <w:r w:rsidRPr="005E3A5C">
        <w:rPr>
          <w:b/>
          <w:bCs/>
        </w:rPr>
        <w:t>Big Idea</w:t>
      </w:r>
      <w:r>
        <w:rPr>
          <w:b/>
          <w:bCs/>
        </w:rPr>
        <w:t xml:space="preserve">: </w:t>
      </w:r>
      <w:r>
        <w:t xml:space="preserve">For the citizen of heaven, Jesus Christ is </w:t>
      </w:r>
      <w:r>
        <w:rPr>
          <w:u w:val="single"/>
        </w:rPr>
        <w:t>Savior</w:t>
      </w:r>
      <w:r>
        <w:t xml:space="preserve"> and </w:t>
      </w:r>
      <w:r>
        <w:rPr>
          <w:u w:val="single"/>
        </w:rPr>
        <w:t>Lord.</w:t>
      </w:r>
    </w:p>
    <w:p w14:paraId="6FE44B50" w14:textId="77777777" w:rsidR="005E3A5C" w:rsidRDefault="005E3A5C" w:rsidP="005E3A5C"/>
    <w:p w14:paraId="7F999970" w14:textId="4C07DCCF" w:rsidR="005E3A5C" w:rsidRDefault="005E3A5C" w:rsidP="005E3A5C">
      <w:r>
        <w:t>*</w:t>
      </w:r>
      <w:proofErr w:type="gramStart"/>
      <w:r>
        <w:t>So / Therefore / In light of</w:t>
      </w:r>
      <w:proofErr w:type="gramEnd"/>
      <w:r>
        <w:t xml:space="preserve"> that…</w:t>
      </w:r>
    </w:p>
    <w:p w14:paraId="2184C6BD" w14:textId="77777777" w:rsidR="005E3A5C" w:rsidRDefault="005E3A5C" w:rsidP="005E3A5C"/>
    <w:p w14:paraId="218431CD" w14:textId="1943E6D1" w:rsidR="005E3A5C" w:rsidRDefault="002D48EC" w:rsidP="005E3A5C">
      <w:pPr>
        <w:pStyle w:val="ListParagraph"/>
        <w:numPr>
          <w:ilvl w:val="0"/>
          <w:numId w:val="1"/>
        </w:numPr>
      </w:pPr>
      <w:r>
        <w:t xml:space="preserve">Stand firm </w:t>
      </w:r>
      <w:r w:rsidR="005E3A5C">
        <w:t>in the Lord (v1)</w:t>
      </w:r>
    </w:p>
    <w:p w14:paraId="3BFD3D90" w14:textId="2FD3180E" w:rsidR="005E3A5C" w:rsidRDefault="005E3A5C" w:rsidP="005E3A5C">
      <w:pPr>
        <w:pStyle w:val="ListParagraph"/>
        <w:numPr>
          <w:ilvl w:val="1"/>
          <w:numId w:val="1"/>
        </w:numPr>
      </w:pPr>
      <w:r>
        <w:t>In the face of persecution</w:t>
      </w:r>
    </w:p>
    <w:p w14:paraId="72CCB11D" w14:textId="63AA87AC" w:rsidR="005E3A5C" w:rsidRDefault="005E3A5C" w:rsidP="005E3A5C">
      <w:pPr>
        <w:pStyle w:val="ListParagraph"/>
        <w:numPr>
          <w:ilvl w:val="1"/>
          <w:numId w:val="1"/>
        </w:numPr>
      </w:pPr>
      <w:r>
        <w:t>In the face of temptation</w:t>
      </w:r>
    </w:p>
    <w:p w14:paraId="7F13FC7A" w14:textId="77777777" w:rsidR="005E3A5C" w:rsidRDefault="005E3A5C" w:rsidP="005E3A5C">
      <w:pPr>
        <w:pStyle w:val="ListParagraph"/>
        <w:ind w:left="1440"/>
      </w:pPr>
    </w:p>
    <w:p w14:paraId="161C820C" w14:textId="4AA5B889" w:rsidR="005E3A5C" w:rsidRDefault="005E3A5C" w:rsidP="005E3A5C">
      <w:pPr>
        <w:pStyle w:val="ListParagraph"/>
        <w:numPr>
          <w:ilvl w:val="0"/>
          <w:numId w:val="1"/>
        </w:numPr>
      </w:pPr>
      <w:r>
        <w:t xml:space="preserve">Have the </w:t>
      </w:r>
      <w:r w:rsidR="002D48EC">
        <w:t>same mindset</w:t>
      </w:r>
      <w:r>
        <w:t xml:space="preserve"> in the Lord. (v. 2, 3)</w:t>
      </w:r>
    </w:p>
    <w:p w14:paraId="0971D4DC" w14:textId="55993AFF" w:rsidR="005E3A5C" w:rsidRPr="005E3A5C" w:rsidRDefault="005E3A5C" w:rsidP="005E3A5C">
      <w:pPr>
        <w:pStyle w:val="ListParagraph"/>
        <w:numPr>
          <w:ilvl w:val="1"/>
          <w:numId w:val="1"/>
        </w:numPr>
      </w:pPr>
      <w:r>
        <w:t>For the sake of the gospel.</w:t>
      </w:r>
    </w:p>
    <w:sectPr w:rsidR="005E3A5C" w:rsidRPr="005E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1A1F"/>
    <w:multiLevelType w:val="hybridMultilevel"/>
    <w:tmpl w:val="5F362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5C"/>
    <w:rsid w:val="001F3C05"/>
    <w:rsid w:val="00260880"/>
    <w:rsid w:val="002D48EC"/>
    <w:rsid w:val="005E3A5C"/>
    <w:rsid w:val="009D6BBC"/>
    <w:rsid w:val="00C373C6"/>
    <w:rsid w:val="00F52999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9E43B"/>
  <w15:chartTrackingRefBased/>
  <w15:docId w15:val="{C2F62F91-7A23-CF4B-8AD2-BD8F2D79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2</cp:revision>
  <dcterms:created xsi:type="dcterms:W3CDTF">2025-02-23T17:24:00Z</dcterms:created>
  <dcterms:modified xsi:type="dcterms:W3CDTF">2025-02-23T17:51:00Z</dcterms:modified>
</cp:coreProperties>
</file>