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35E7" w14:textId="1D06756F" w:rsidR="003423A3" w:rsidRPr="00554519" w:rsidRDefault="003423A3" w:rsidP="003423A3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54519">
        <w:rPr>
          <w:rFonts w:asciiTheme="minorHAnsi" w:hAnsiTheme="minorHAnsi" w:cstheme="minorHAnsi"/>
          <w:i/>
          <w:iCs/>
          <w:sz w:val="28"/>
          <w:szCs w:val="28"/>
        </w:rPr>
        <w:t>“Truly This Was the Son of God”</w:t>
      </w:r>
    </w:p>
    <w:p w14:paraId="0268CC78" w14:textId="77777777" w:rsidR="003423A3" w:rsidRPr="00554519" w:rsidRDefault="003423A3" w:rsidP="003423A3">
      <w:pPr>
        <w:jc w:val="center"/>
        <w:rPr>
          <w:rFonts w:asciiTheme="minorHAnsi" w:hAnsiTheme="minorHAnsi" w:cstheme="minorHAnsi"/>
          <w:sz w:val="28"/>
          <w:szCs w:val="28"/>
        </w:rPr>
      </w:pPr>
      <w:r w:rsidRPr="00554519">
        <w:rPr>
          <w:rFonts w:asciiTheme="minorHAnsi" w:hAnsiTheme="minorHAnsi" w:cstheme="minorHAnsi"/>
          <w:sz w:val="28"/>
          <w:szCs w:val="28"/>
        </w:rPr>
        <w:t>DISCOVERING KING JESUS, Pt. #149</w:t>
      </w:r>
    </w:p>
    <w:p w14:paraId="4CC14CD3" w14:textId="1BD3EFFA" w:rsidR="00A94BAC" w:rsidRPr="00554519" w:rsidRDefault="003423A3" w:rsidP="0061334A">
      <w:pPr>
        <w:jc w:val="center"/>
        <w:rPr>
          <w:rFonts w:asciiTheme="minorHAnsi" w:hAnsiTheme="minorHAnsi" w:cstheme="minorHAnsi"/>
          <w:sz w:val="28"/>
          <w:szCs w:val="28"/>
        </w:rPr>
      </w:pPr>
      <w:r w:rsidRPr="00554519">
        <w:rPr>
          <w:rFonts w:asciiTheme="minorHAnsi" w:hAnsiTheme="minorHAnsi" w:cstheme="minorHAnsi"/>
          <w:sz w:val="28"/>
          <w:szCs w:val="28"/>
        </w:rPr>
        <w:t>Matthew 27:45-54</w:t>
      </w:r>
    </w:p>
    <w:p w14:paraId="55F606DD" w14:textId="77777777" w:rsidR="00994BDC" w:rsidRPr="00554519" w:rsidRDefault="00994BDC" w:rsidP="00994BDC">
      <w:pPr>
        <w:rPr>
          <w:rFonts w:asciiTheme="minorHAnsi" w:hAnsiTheme="minorHAnsi" w:cstheme="minorHAnsi"/>
          <w:sz w:val="28"/>
          <w:szCs w:val="28"/>
        </w:rPr>
      </w:pPr>
    </w:p>
    <w:p w14:paraId="61801D7E" w14:textId="77777777" w:rsidR="00994BDC" w:rsidRPr="00554519" w:rsidRDefault="00994BDC" w:rsidP="00994BDC">
      <w:pPr>
        <w:rPr>
          <w:rFonts w:asciiTheme="minorHAnsi" w:hAnsiTheme="minorHAnsi" w:cstheme="minorHAnsi"/>
          <w:sz w:val="28"/>
          <w:szCs w:val="28"/>
        </w:rPr>
      </w:pPr>
    </w:p>
    <w:p w14:paraId="06DF4561" w14:textId="6B93A3A5" w:rsidR="00994BDC" w:rsidRPr="00554519" w:rsidRDefault="00994BDC" w:rsidP="00994BDC">
      <w:pPr>
        <w:rPr>
          <w:rFonts w:asciiTheme="minorHAnsi" w:hAnsiTheme="minorHAnsi" w:cstheme="minorHAnsi"/>
          <w:sz w:val="28"/>
          <w:szCs w:val="28"/>
        </w:rPr>
      </w:pPr>
      <w:r w:rsidRPr="001A61AF">
        <w:rPr>
          <w:rFonts w:asciiTheme="minorHAnsi" w:hAnsiTheme="minorHAnsi" w:cstheme="minorHAnsi"/>
          <w:b/>
          <w:bCs/>
          <w:sz w:val="28"/>
          <w:szCs w:val="28"/>
        </w:rPr>
        <w:t>BIG IDEA</w:t>
      </w:r>
      <w:r w:rsidRPr="00554519">
        <w:rPr>
          <w:rFonts w:asciiTheme="minorHAnsi" w:hAnsiTheme="minorHAnsi" w:cstheme="minorHAnsi"/>
          <w:sz w:val="28"/>
          <w:szCs w:val="28"/>
        </w:rPr>
        <w:t xml:space="preserve">: </w:t>
      </w:r>
      <w:r w:rsidR="001A61AF">
        <w:rPr>
          <w:rFonts w:asciiTheme="minorHAnsi" w:hAnsiTheme="minorHAnsi" w:cstheme="minorHAnsi"/>
          <w:sz w:val="28"/>
          <w:szCs w:val="28"/>
        </w:rPr>
        <w:t xml:space="preserve">The death of Jesus </w:t>
      </w:r>
      <w:r w:rsidR="001B0A91">
        <w:rPr>
          <w:rFonts w:asciiTheme="minorHAnsi" w:hAnsiTheme="minorHAnsi" w:cstheme="minorHAnsi"/>
          <w:sz w:val="28"/>
          <w:szCs w:val="28"/>
        </w:rPr>
        <w:t>is</w:t>
      </w:r>
      <w:r w:rsidR="00901BFD">
        <w:rPr>
          <w:rFonts w:asciiTheme="minorHAnsi" w:hAnsiTheme="minorHAnsi" w:cstheme="minorHAnsi"/>
          <w:sz w:val="28"/>
          <w:szCs w:val="28"/>
        </w:rPr>
        <w:t xml:space="preserve">n’t </w:t>
      </w:r>
      <w:r w:rsidR="001A61AF">
        <w:rPr>
          <w:rFonts w:asciiTheme="minorHAnsi" w:hAnsiTheme="minorHAnsi" w:cstheme="minorHAnsi"/>
          <w:sz w:val="28"/>
          <w:szCs w:val="28"/>
        </w:rPr>
        <w:t xml:space="preserve">a normal </w:t>
      </w:r>
      <w:r w:rsidR="00ED56D8">
        <w:rPr>
          <w:rFonts w:asciiTheme="minorHAnsi" w:hAnsiTheme="minorHAnsi" w:cstheme="minorHAnsi"/>
          <w:sz w:val="28"/>
          <w:szCs w:val="28"/>
        </w:rPr>
        <w:t>death because</w:t>
      </w:r>
      <w:r w:rsidR="00901BFD">
        <w:rPr>
          <w:rFonts w:asciiTheme="minorHAnsi" w:hAnsiTheme="minorHAnsi" w:cstheme="minorHAnsi"/>
          <w:sz w:val="28"/>
          <w:szCs w:val="28"/>
        </w:rPr>
        <w:t xml:space="preserve"> Jesus isn’t a normal man.</w:t>
      </w:r>
    </w:p>
    <w:p w14:paraId="368F0781" w14:textId="77777777" w:rsidR="00994BDC" w:rsidRPr="00554519" w:rsidRDefault="00994BDC" w:rsidP="00994BDC">
      <w:pPr>
        <w:rPr>
          <w:rFonts w:asciiTheme="minorHAnsi" w:hAnsiTheme="minorHAnsi" w:cstheme="minorHAnsi"/>
          <w:sz w:val="28"/>
          <w:szCs w:val="28"/>
        </w:rPr>
      </w:pPr>
    </w:p>
    <w:p w14:paraId="71F9E65E" w14:textId="5EF378BB" w:rsidR="00994BDC" w:rsidRPr="00554519" w:rsidRDefault="00994BDC" w:rsidP="00994BDC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554519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1C1126">
        <w:rPr>
          <w:rFonts w:asciiTheme="minorHAnsi" w:hAnsiTheme="minorHAnsi" w:cstheme="minorHAnsi"/>
          <w:i/>
          <w:iCs/>
          <w:sz w:val="28"/>
          <w:szCs w:val="28"/>
        </w:rPr>
        <w:t>Six</w:t>
      </w:r>
      <w:r w:rsidRPr="0055451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8A0CB0">
        <w:rPr>
          <w:rFonts w:asciiTheme="minorHAnsi" w:hAnsiTheme="minorHAnsi" w:cstheme="minorHAnsi"/>
          <w:i/>
          <w:iCs/>
          <w:sz w:val="28"/>
          <w:szCs w:val="28"/>
        </w:rPr>
        <w:t xml:space="preserve">unique </w:t>
      </w:r>
      <w:r w:rsidRPr="00554519">
        <w:rPr>
          <w:rFonts w:asciiTheme="minorHAnsi" w:hAnsiTheme="minorHAnsi" w:cstheme="minorHAnsi"/>
          <w:i/>
          <w:iCs/>
          <w:sz w:val="28"/>
          <w:szCs w:val="28"/>
        </w:rPr>
        <w:t>features of Christ’s final hours:</w:t>
      </w:r>
    </w:p>
    <w:p w14:paraId="7551C709" w14:textId="77777777" w:rsidR="00994BDC" w:rsidRPr="00554519" w:rsidRDefault="00994BDC" w:rsidP="00994BDC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0DA394C1" w14:textId="0543A42F" w:rsidR="00994BDC" w:rsidRDefault="008A0CB0" w:rsidP="00994B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supernatural </w:t>
      </w:r>
      <w:r w:rsidRPr="008A0CB0">
        <w:rPr>
          <w:rFonts w:asciiTheme="minorHAnsi" w:hAnsiTheme="minorHAnsi" w:cstheme="minorHAnsi"/>
          <w:sz w:val="28"/>
          <w:szCs w:val="28"/>
          <w:u w:val="single"/>
        </w:rPr>
        <w:t>darkness</w:t>
      </w:r>
      <w:r>
        <w:rPr>
          <w:rFonts w:asciiTheme="minorHAnsi" w:hAnsiTheme="minorHAnsi" w:cstheme="minorHAnsi"/>
          <w:sz w:val="28"/>
          <w:szCs w:val="28"/>
        </w:rPr>
        <w:t>.</w:t>
      </w:r>
      <w:r w:rsidR="003F7A29">
        <w:rPr>
          <w:rFonts w:asciiTheme="minorHAnsi" w:hAnsiTheme="minorHAnsi" w:cstheme="minorHAnsi"/>
          <w:sz w:val="28"/>
          <w:szCs w:val="28"/>
        </w:rPr>
        <w:t xml:space="preserve"> (v.45)</w:t>
      </w:r>
    </w:p>
    <w:p w14:paraId="131A853E" w14:textId="77777777" w:rsidR="003F7A29" w:rsidRPr="00554519" w:rsidRDefault="003F7A29" w:rsidP="003F7A2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593C688" w14:textId="463ED78A" w:rsidR="00994BDC" w:rsidRDefault="008A0CB0" w:rsidP="00994B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3F7A29">
        <w:rPr>
          <w:rFonts w:asciiTheme="minorHAnsi" w:hAnsiTheme="minorHAnsi" w:cstheme="minorHAnsi"/>
          <w:sz w:val="28"/>
          <w:szCs w:val="28"/>
        </w:rPr>
        <w:t xml:space="preserve">sudden </w:t>
      </w:r>
      <w:r w:rsidR="003F7A29">
        <w:rPr>
          <w:rFonts w:asciiTheme="minorHAnsi" w:hAnsiTheme="minorHAnsi" w:cstheme="minorHAnsi"/>
          <w:sz w:val="28"/>
          <w:szCs w:val="28"/>
          <w:u w:val="single"/>
        </w:rPr>
        <w:t>dereliction</w:t>
      </w:r>
      <w:r w:rsidR="003F7A29">
        <w:rPr>
          <w:rFonts w:asciiTheme="minorHAnsi" w:hAnsiTheme="minorHAnsi" w:cstheme="minorHAnsi"/>
          <w:sz w:val="28"/>
          <w:szCs w:val="28"/>
        </w:rPr>
        <w:t>. (v.46)</w:t>
      </w:r>
    </w:p>
    <w:p w14:paraId="046B488E" w14:textId="77777777" w:rsidR="003F7A29" w:rsidRPr="003F7A29" w:rsidRDefault="003F7A29" w:rsidP="003F7A29">
      <w:pPr>
        <w:rPr>
          <w:rFonts w:asciiTheme="minorHAnsi" w:hAnsiTheme="minorHAnsi" w:cstheme="minorHAnsi"/>
          <w:sz w:val="28"/>
          <w:szCs w:val="28"/>
        </w:rPr>
      </w:pPr>
    </w:p>
    <w:p w14:paraId="198566C3" w14:textId="44766F74" w:rsidR="001C1126" w:rsidRDefault="003F7A29" w:rsidP="00994B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</w:t>
      </w:r>
      <w:r w:rsidR="008A0CB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strange</w:t>
      </w:r>
      <w:r w:rsidR="008A0CB0">
        <w:rPr>
          <w:rFonts w:asciiTheme="minorHAnsi" w:hAnsiTheme="minorHAnsi" w:cstheme="minorHAnsi"/>
          <w:sz w:val="28"/>
          <w:szCs w:val="28"/>
        </w:rPr>
        <w:t xml:space="preserve"> </w:t>
      </w:r>
      <w:r w:rsidR="008A0CB0" w:rsidRPr="008A0CB0">
        <w:rPr>
          <w:rFonts w:asciiTheme="minorHAnsi" w:hAnsiTheme="minorHAnsi" w:cstheme="minorHAnsi"/>
          <w:sz w:val="28"/>
          <w:szCs w:val="28"/>
          <w:u w:val="single"/>
        </w:rPr>
        <w:t>drink</w:t>
      </w:r>
      <w:r w:rsidR="008A0CB0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(v.47-49)</w:t>
      </w:r>
    </w:p>
    <w:p w14:paraId="45A927C3" w14:textId="77777777" w:rsidR="003F7A29" w:rsidRPr="003F7A29" w:rsidRDefault="003F7A29" w:rsidP="003F7A29">
      <w:pPr>
        <w:rPr>
          <w:rFonts w:asciiTheme="minorHAnsi" w:hAnsiTheme="minorHAnsi" w:cstheme="minorHAnsi"/>
          <w:sz w:val="28"/>
          <w:szCs w:val="28"/>
        </w:rPr>
      </w:pPr>
    </w:p>
    <w:p w14:paraId="1B44A911" w14:textId="0E9E9B7F" w:rsidR="00994BDC" w:rsidRDefault="008A0CB0" w:rsidP="00994B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3F7A29">
        <w:rPr>
          <w:rFonts w:asciiTheme="minorHAnsi" w:hAnsiTheme="minorHAnsi" w:cstheme="minorHAnsi"/>
          <w:sz w:val="28"/>
          <w:szCs w:val="28"/>
        </w:rPr>
        <w:t>surrendering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A0CB0">
        <w:rPr>
          <w:rFonts w:asciiTheme="minorHAnsi" w:hAnsiTheme="minorHAnsi" w:cstheme="minorHAnsi"/>
          <w:sz w:val="28"/>
          <w:szCs w:val="28"/>
          <w:u w:val="single"/>
        </w:rPr>
        <w:t>death</w:t>
      </w:r>
      <w:r>
        <w:rPr>
          <w:rFonts w:asciiTheme="minorHAnsi" w:hAnsiTheme="minorHAnsi" w:cstheme="minorHAnsi"/>
          <w:sz w:val="28"/>
          <w:szCs w:val="28"/>
        </w:rPr>
        <w:t>.</w:t>
      </w:r>
      <w:r w:rsidR="003F7A29">
        <w:rPr>
          <w:rFonts w:asciiTheme="minorHAnsi" w:hAnsiTheme="minorHAnsi" w:cstheme="minorHAnsi"/>
          <w:sz w:val="28"/>
          <w:szCs w:val="28"/>
        </w:rPr>
        <w:t xml:space="preserve"> (v.50)</w:t>
      </w:r>
    </w:p>
    <w:p w14:paraId="42BAD541" w14:textId="77777777" w:rsidR="003F7A29" w:rsidRPr="003F7A29" w:rsidRDefault="003F7A29" w:rsidP="003F7A29">
      <w:pPr>
        <w:rPr>
          <w:rFonts w:asciiTheme="minorHAnsi" w:hAnsiTheme="minorHAnsi" w:cstheme="minorHAnsi"/>
          <w:sz w:val="28"/>
          <w:szCs w:val="28"/>
        </w:rPr>
      </w:pPr>
    </w:p>
    <w:p w14:paraId="033B65C7" w14:textId="75C00F41" w:rsidR="00994BDC" w:rsidRDefault="008A0CB0" w:rsidP="00994B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symbolic </w:t>
      </w:r>
      <w:r w:rsidRPr="008A0CB0">
        <w:rPr>
          <w:rFonts w:asciiTheme="minorHAnsi" w:hAnsiTheme="minorHAnsi" w:cstheme="minorHAnsi"/>
          <w:sz w:val="28"/>
          <w:szCs w:val="28"/>
          <w:u w:val="single"/>
        </w:rPr>
        <w:t>drama</w:t>
      </w:r>
      <w:r>
        <w:rPr>
          <w:rFonts w:asciiTheme="minorHAnsi" w:hAnsiTheme="minorHAnsi" w:cstheme="minorHAnsi"/>
          <w:sz w:val="28"/>
          <w:szCs w:val="28"/>
        </w:rPr>
        <w:t>.</w:t>
      </w:r>
      <w:r w:rsidR="003F7A29">
        <w:rPr>
          <w:rFonts w:asciiTheme="minorHAnsi" w:hAnsiTheme="minorHAnsi" w:cstheme="minorHAnsi"/>
          <w:sz w:val="28"/>
          <w:szCs w:val="28"/>
        </w:rPr>
        <w:t xml:space="preserve"> (v.51-53)</w:t>
      </w:r>
    </w:p>
    <w:p w14:paraId="5327F173" w14:textId="77777777" w:rsidR="003F7A29" w:rsidRPr="003F7A29" w:rsidRDefault="003F7A29" w:rsidP="003F7A29">
      <w:pPr>
        <w:rPr>
          <w:rFonts w:asciiTheme="minorHAnsi" w:hAnsiTheme="minorHAnsi" w:cstheme="minorHAnsi"/>
          <w:sz w:val="28"/>
          <w:szCs w:val="28"/>
        </w:rPr>
      </w:pPr>
    </w:p>
    <w:p w14:paraId="333D10A6" w14:textId="641632B0" w:rsidR="00994BDC" w:rsidRPr="00554519" w:rsidRDefault="008A0CB0" w:rsidP="00994BD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3F7A29">
        <w:rPr>
          <w:rFonts w:asciiTheme="minorHAnsi" w:hAnsiTheme="minorHAnsi" w:cstheme="minorHAnsi"/>
          <w:sz w:val="28"/>
          <w:szCs w:val="28"/>
        </w:rPr>
        <w:t xml:space="preserve">subsequent </w:t>
      </w:r>
      <w:r w:rsidR="003F7A29" w:rsidRPr="003F7A29">
        <w:rPr>
          <w:rFonts w:asciiTheme="minorHAnsi" w:hAnsiTheme="minorHAnsi" w:cstheme="minorHAnsi"/>
          <w:sz w:val="28"/>
          <w:szCs w:val="28"/>
          <w:u w:val="single"/>
        </w:rPr>
        <w:t>declaration</w:t>
      </w:r>
      <w:r w:rsidR="003F7A29">
        <w:rPr>
          <w:rFonts w:asciiTheme="minorHAnsi" w:hAnsiTheme="minorHAnsi" w:cstheme="minorHAnsi"/>
          <w:sz w:val="28"/>
          <w:szCs w:val="28"/>
        </w:rPr>
        <w:t>. (v.54)</w:t>
      </w:r>
    </w:p>
    <w:sectPr w:rsidR="00994BDC" w:rsidRPr="0055451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3876"/>
    <w:multiLevelType w:val="hybridMultilevel"/>
    <w:tmpl w:val="BB80C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343C"/>
    <w:multiLevelType w:val="hybridMultilevel"/>
    <w:tmpl w:val="8E2E1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93708">
    <w:abstractNumId w:val="1"/>
  </w:num>
  <w:num w:numId="2" w16cid:durableId="22441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A3"/>
    <w:rsid w:val="00015220"/>
    <w:rsid w:val="001A61AF"/>
    <w:rsid w:val="001B0A91"/>
    <w:rsid w:val="001C1126"/>
    <w:rsid w:val="00310ED8"/>
    <w:rsid w:val="003423A3"/>
    <w:rsid w:val="003F7A29"/>
    <w:rsid w:val="00520AA9"/>
    <w:rsid w:val="00554519"/>
    <w:rsid w:val="00564D6E"/>
    <w:rsid w:val="0061334A"/>
    <w:rsid w:val="00733A43"/>
    <w:rsid w:val="008423B8"/>
    <w:rsid w:val="008A0CB0"/>
    <w:rsid w:val="008E65F7"/>
    <w:rsid w:val="00901BFD"/>
    <w:rsid w:val="00994BDC"/>
    <w:rsid w:val="00A94BAC"/>
    <w:rsid w:val="00AC25B4"/>
    <w:rsid w:val="00D7589B"/>
    <w:rsid w:val="00ED56D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2A9AE"/>
  <w15:chartTrackingRefBased/>
  <w15:docId w15:val="{FBD9A881-732A-AA42-8AE7-03993B09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12</cp:revision>
  <dcterms:created xsi:type="dcterms:W3CDTF">2024-07-16T23:40:00Z</dcterms:created>
  <dcterms:modified xsi:type="dcterms:W3CDTF">2024-07-18T18:42:00Z</dcterms:modified>
</cp:coreProperties>
</file>